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A6EDF9">
      <w:pPr>
        <w:pStyle w:val="4"/>
        <w:spacing w:line="360" w:lineRule="auto"/>
        <w:ind w:firstLine="560" w:firstLineChars="200"/>
        <w:jc w:val="center"/>
        <w:rPr>
          <w:rFonts w:hint="default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highlight w:val="none"/>
          <w:lang w:val="en-US" w:eastAsia="zh-CN"/>
        </w:rPr>
        <w:t>茂名市电白区博贺学校网络系统设备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highlight w:val="none"/>
          <w:lang w:eastAsia="zh-CN"/>
        </w:rPr>
        <w:t>采购项目</w:t>
      </w:r>
      <w:r>
        <w:rPr>
          <w:rFonts w:hint="eastAsia" w:asciiTheme="minorEastAsia" w:hAnsiTheme="minorEastAsia" w:cstheme="minorEastAsia"/>
          <w:b w:val="0"/>
          <w:bCs w:val="0"/>
          <w:color w:val="auto"/>
          <w:sz w:val="28"/>
          <w:szCs w:val="28"/>
          <w:highlight w:val="none"/>
          <w:lang w:val="en-US" w:eastAsia="zh-CN"/>
        </w:rPr>
        <w:t>-采购计划清单</w:t>
      </w:r>
    </w:p>
    <w:tbl>
      <w:tblPr>
        <w:tblStyle w:val="2"/>
        <w:tblW w:w="499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8"/>
        <w:gridCol w:w="1349"/>
        <w:gridCol w:w="4725"/>
        <w:gridCol w:w="460"/>
        <w:gridCol w:w="789"/>
        <w:gridCol w:w="917"/>
        <w:gridCol w:w="1258"/>
      </w:tblGrid>
      <w:tr w14:paraId="48BF55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230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A45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677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FB3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2371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A03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设备参数</w:t>
            </w:r>
          </w:p>
        </w:tc>
        <w:tc>
          <w:tcPr>
            <w:tcW w:w="231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73A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396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F56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  <w:tc>
          <w:tcPr>
            <w:tcW w:w="460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5C3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631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20C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金额(元）</w:t>
            </w:r>
          </w:p>
        </w:tc>
      </w:tr>
      <w:tr w14:paraId="3A6E41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75E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4F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网关</w:t>
            </w:r>
          </w:p>
        </w:tc>
        <w:tc>
          <w:tcPr>
            <w:tcW w:w="2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EC82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1.固化提供≥8个千兆RJ45电口，≥2个千兆SFP光口，≥2个万兆SFP+光口；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2.支持LAN/WAN口自由切换，最大可支持≥10个WAN口，满足多链路接入需求；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3.配置1个独立管理口及1个Console调试口，支持带外管理；</w:t>
            </w:r>
          </w:p>
          <w:p w14:paraId="44D8811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4.提供USB接口，便于系统升级及日志备份；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5.内存容量≥4GB，需采用DDR4及以上规格；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6.标准1U机架式设备，集成路由、交换、防火墙、VPN与行为管理功能；</w:t>
            </w:r>
          </w:p>
          <w:p w14:paraId="7BD51F2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整机推荐带机数≥1200台；</w:t>
            </w:r>
          </w:p>
          <w:p w14:paraId="1A83604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整机吞吐性能≥6Gbps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；</w:t>
            </w:r>
          </w:p>
          <w:p w14:paraId="233DF2B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具备高并发NAT会话处理能力，支持“会话数负载均衡”，避免线路拥堵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；</w:t>
            </w:r>
          </w:p>
          <w:p w14:paraId="5FA749E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IPsec VPN吞吐≥2.8Gbps，SSLVPN吞吐≥1.1Gbps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；</w:t>
            </w:r>
          </w:p>
          <w:p w14:paraId="0B7DBF6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支持威胁情报库功能授权，识别恶意域名及IP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；</w:t>
            </w:r>
          </w:p>
          <w:p w14:paraId="0E53089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内置应用识别库，可识别≥7000种网络应用，支持对P2P、流媒体、办公软件进行精细化控制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；</w:t>
            </w:r>
          </w:p>
          <w:p w14:paraId="556AF57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支持多WAN口负载均衡，策略包括基于会话数、基于流量、基于源地址等算法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；</w:t>
            </w:r>
          </w:p>
          <w:p w14:paraId="08287CA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支持IPsec VPN，并发隧道数≥1000条；支持SSL VPN，并发用户数≥600条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；</w:t>
            </w:r>
          </w:p>
          <w:p w14:paraId="7975C67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支持VRRP虚拟路由冗余协议，可实现双机主备或负载均衡部署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；</w:t>
            </w:r>
          </w:p>
          <w:p w14:paraId="157A1D1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支持手机APP（如睿易APP）和云平台集中管理，支持设备远程开局、配置下发与运维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；</w:t>
            </w:r>
          </w:p>
          <w:p w14:paraId="614E8E4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支持行为日志记录（如网址访问、应用使用），支持本地存储及外发至日志服务器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；</w:t>
            </w:r>
          </w:p>
          <w:p w14:paraId="03B1A7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18.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支持SD-WAN智能选路功能，优化分支与总部之间的链路质量。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9E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F3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3A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AC3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9EE82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09F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B6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核心交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换机</w:t>
            </w:r>
          </w:p>
        </w:tc>
        <w:tc>
          <w:tcPr>
            <w:tcW w:w="2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F3FE4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端口：≥16个万兆光口，≥2个40G上行口，支持25G端口；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2.交换容量：≥2.5Tbps 满足；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3.包转发率：≥1400Mpps 满足；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4.数据中心特性：支持RDMA无损以太网；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5.高可靠：支持跨设备链路聚合；</w:t>
            </w:r>
          </w:p>
          <w:p w14:paraId="232BAD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trike/>
                <w:dstrike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6.管理与安全：支持远程配置及流量监控。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8A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D1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34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0DB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8FDDF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E9A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D3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核心交换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</w:t>
            </w:r>
          </w:p>
        </w:tc>
        <w:tc>
          <w:tcPr>
            <w:tcW w:w="2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6592E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jc w:val="left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电源类型：交换机专用内置电源模块，非通用PC电源；</w:t>
            </w:r>
          </w:p>
          <w:p w14:paraId="0E78889A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jc w:val="left"/>
              <w:textAlignment w:val="center"/>
              <w:rPr>
                <w:rFonts w:hint="default" w:asciiTheme="minorEastAsia" w:hAnsi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功率要求：≥ 120W 输出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；</w:t>
            </w:r>
          </w:p>
          <w:p w14:paraId="2BFDBB3B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jc w:val="left"/>
              <w:textAlignment w:val="center"/>
              <w:rPr>
                <w:rFonts w:hint="default" w:asciiTheme="minorEastAsia" w:hAnsi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输入电压：110V/220V 自适应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；</w:t>
            </w:r>
          </w:p>
          <w:p w14:paraId="2EEB7D5D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jc w:val="left"/>
              <w:textAlignment w:val="center"/>
              <w:rPr>
                <w:rFonts w:hint="default" w:asciiTheme="minorEastAsia" w:hAnsi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散热风向：前后风向（端口进风，电源出风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）；</w:t>
            </w:r>
          </w:p>
          <w:p w14:paraId="489DE84F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Theme="minorEastAsia" w:hAnsi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安全认证：通过CCC（中国强制性产品认证）或同等认证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。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E5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6F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D8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2E9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E83B7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0" w:hRule="atLeast"/>
        </w:trPr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45A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4B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核心交换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</w:t>
            </w:r>
          </w:p>
        </w:tc>
        <w:tc>
          <w:tcPr>
            <w:tcW w:w="2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B29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1.端口：≥24个千兆电口，≥4个万兆光口；</w:t>
            </w:r>
          </w:p>
          <w:p w14:paraId="1B2FC1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2.交换容量：≥330Gbps；</w:t>
            </w:r>
          </w:p>
          <w:p w14:paraId="6F3F77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3.包转发率：≥95Mpps；</w:t>
            </w:r>
          </w:p>
          <w:p w14:paraId="4406F3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4.链路聚合：支持万兆端口捆绑；</w:t>
            </w:r>
          </w:p>
          <w:p w14:paraId="3BC45A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5.环路保护：支持快速环网保护；</w:t>
            </w:r>
          </w:p>
          <w:p w14:paraId="37F1E6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trike/>
                <w:dstrike w:val="0"/>
                <w:color w:val="0000FF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6.支持DHCP防私服。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28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9D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96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F33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8E170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626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84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万兆光模块</w:t>
            </w:r>
          </w:p>
        </w:tc>
        <w:tc>
          <w:tcPr>
            <w:tcW w:w="2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34B0D"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jc w:val="left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类型：万兆单模光模块，SFP+封装；</w:t>
            </w:r>
          </w:p>
          <w:p w14:paraId="38FBE651"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jc w:val="left"/>
              <w:textAlignment w:val="center"/>
              <w:rPr>
                <w:rFonts w:hint="default" w:asciiTheme="minorEastAsia" w:hAnsi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传输距离：≥10公里(9/125μm光纤) 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；</w:t>
            </w:r>
          </w:p>
          <w:p w14:paraId="5E11F9D5"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jc w:val="left"/>
              <w:textAlignment w:val="center"/>
              <w:rPr>
                <w:rFonts w:hint="default" w:asciiTheme="minorEastAsia" w:hAnsi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兼容设备：与RG-NBS5200-24GT4XS完全兼容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；</w:t>
            </w:r>
          </w:p>
          <w:p w14:paraId="6CB0DD4B"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jc w:val="left"/>
              <w:textAlignment w:val="center"/>
              <w:rPr>
                <w:rFonts w:hint="default" w:asciiTheme="minorEastAsia" w:hAnsi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工作温度：0~70℃ 商业级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；</w:t>
            </w:r>
            <w:bookmarkStart w:id="0" w:name="_GoBack"/>
            <w:bookmarkEnd w:id="0"/>
          </w:p>
          <w:p w14:paraId="72B697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5.</w:t>
            </w:r>
            <w:r>
              <w:rPr>
                <w:rFonts w:hint="default" w:asciiTheme="minorEastAsia" w:hAnsi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诊断功能：支持实时光功率监控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。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F3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93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78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9E8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F773B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DE1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0F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路由器</w:t>
            </w:r>
          </w:p>
        </w:tc>
        <w:tc>
          <w:tcPr>
            <w:tcW w:w="2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96E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1.无线速率：≥1200Mbps，双频 Wi-Fi6；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2.端口：≥1个千兆上行口，≥1个千兆下行口；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3.供电方式：PoE受电；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4.漫游功能：支持无缝漫游；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5.带机量：≥50 终端。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62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5F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78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120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E5844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FF4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F36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传输线</w:t>
            </w:r>
          </w:p>
        </w:tc>
        <w:tc>
          <w:tcPr>
            <w:tcW w:w="2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51B2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超六类网线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A49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1D4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12700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614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1A0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CFD5F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9B1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D5B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光纤线</w:t>
            </w:r>
          </w:p>
        </w:tc>
        <w:tc>
          <w:tcPr>
            <w:tcW w:w="2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8AA5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8芯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BEF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E69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2700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1E3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A1B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C618A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26E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CEA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传输线</w:t>
            </w:r>
          </w:p>
        </w:tc>
        <w:tc>
          <w:tcPr>
            <w:tcW w:w="2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1BD7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超五类网线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286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FBE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5000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744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032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13A7C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21A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F10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电源线</w:t>
            </w:r>
          </w:p>
        </w:tc>
        <w:tc>
          <w:tcPr>
            <w:tcW w:w="2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B03F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1.5平方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铜线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06B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0D0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340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2BB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D1606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F02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3C6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线槽</w:t>
            </w:r>
          </w:p>
        </w:tc>
        <w:tc>
          <w:tcPr>
            <w:tcW w:w="2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DE52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39线槽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7D3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D61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3800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421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104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CCFC0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ED7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CB2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线管</w:t>
            </w:r>
          </w:p>
        </w:tc>
        <w:tc>
          <w:tcPr>
            <w:tcW w:w="237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867F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线管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203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D10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2700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C7F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0E2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9E70B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230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48D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677" w:type="pct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973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辅材</w:t>
            </w:r>
          </w:p>
        </w:tc>
        <w:tc>
          <w:tcPr>
            <w:tcW w:w="2371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FE95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线管、钉子、扎带等</w:t>
            </w:r>
          </w:p>
        </w:tc>
        <w:tc>
          <w:tcPr>
            <w:tcW w:w="231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C1892B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项</w:t>
            </w:r>
          </w:p>
        </w:tc>
        <w:tc>
          <w:tcPr>
            <w:tcW w:w="396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070CB0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460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09D1FF">
            <w:pPr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631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588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F95E1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2B8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67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C1B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机柜</w:t>
            </w:r>
          </w:p>
        </w:tc>
        <w:tc>
          <w:tcPr>
            <w:tcW w:w="2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35F928">
            <w:pPr>
              <w:jc w:val="left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530mm长X400mm宽X450mm高，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±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10mm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122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D0C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931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FFB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141CE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1D9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67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3B794B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1626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600mm长X600mm宽X1600mm高，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±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10mm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C42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AD9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269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1A1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2673D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2D3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9C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安装调试费</w:t>
            </w:r>
          </w:p>
        </w:tc>
        <w:tc>
          <w:tcPr>
            <w:tcW w:w="2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55FE9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3B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DB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E0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764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 w14:paraId="0434A40D"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71B3040"/>
    <w:multiLevelType w:val="singleLevel"/>
    <w:tmpl w:val="B71B304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C5DF85DF"/>
    <w:multiLevelType w:val="singleLevel"/>
    <w:tmpl w:val="C5DF85DF"/>
    <w:lvl w:ilvl="0" w:tentative="0">
      <w:start w:val="7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2D4C1501"/>
    <w:multiLevelType w:val="singleLevel"/>
    <w:tmpl w:val="2D4C150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404BF012"/>
    <w:multiLevelType w:val="singleLevel"/>
    <w:tmpl w:val="404BF01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4D2ECE06"/>
    <w:multiLevelType w:val="singleLevel"/>
    <w:tmpl w:val="4D2ECE0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452F31"/>
    <w:rsid w:val="1DA960EA"/>
    <w:rsid w:val="2C474ACC"/>
    <w:rsid w:val="322F2C27"/>
    <w:rsid w:val="4054751A"/>
    <w:rsid w:val="4B637AF5"/>
    <w:rsid w:val="56636951"/>
    <w:rsid w:val="58A746EB"/>
    <w:rsid w:val="74C55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979</Words>
  <Characters>1182</Characters>
  <Lines>0</Lines>
  <Paragraphs>0</Paragraphs>
  <TotalTime>1</TotalTime>
  <ScaleCrop>false</ScaleCrop>
  <LinksUpToDate>false</LinksUpToDate>
  <CharactersWithSpaces>1197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2026-04-28T10:43:00Z</dcterms:created>
  <dc:creator>Administrator</dc:creator>
  <cp:lastModifiedBy>小曾妈咪</cp:lastModifiedBy>
  <dcterms:modified xsi:type="dcterms:W3CDTF">2026-05-08T09:45:11Z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eyJoZGlkIjoiNThhMjc1NTYyMjI5OWMyNjQ3ZDI3ZDUwNDk1OTI3N2QiLCJ1c2VySWQiOiIxMTQwNjg4MjUwIn0=</vt:lpwstr>
  </property>
  <property fmtid="{D5CDD505-2E9C-101B-9397-08002B2CF9AE}" pid="4" name="ICV">
    <vt:lpwstr>16659E933844461F8A129C13E1495357_13</vt:lpwstr>
  </property>
</Properties>
</file>